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BBF66" w14:textId="174996EF" w:rsidR="002D548B" w:rsidRPr="004733AD" w:rsidRDefault="002D548B" w:rsidP="004733AD">
      <w:pPr>
        <w:jc w:val="both"/>
        <w:rPr>
          <w:rFonts w:ascii="Times New Roman" w:hAnsi="Times New Roman" w:cs="Times New Roman"/>
        </w:rPr>
      </w:pPr>
      <w:r w:rsidRPr="004733AD">
        <w:rPr>
          <w:rFonts w:ascii="Times New Roman" w:hAnsi="Times New Roman" w:cs="Times New Roman"/>
        </w:rPr>
        <w:t xml:space="preserve">Оставляя на сайте с доменным именем </w:t>
      </w:r>
      <w:hyperlink r:id="rId4" w:history="1">
        <w:r w:rsidR="004733AD" w:rsidRPr="004733AD">
          <w:rPr>
            <w:rStyle w:val="a3"/>
            <w:rFonts w:ascii="Times New Roman" w:hAnsi="Times New Roman" w:cs="Times New Roman"/>
          </w:rPr>
          <w:t xml:space="preserve"> https://gdemarzha.pro </w:t>
        </w:r>
      </w:hyperlink>
      <w:r w:rsidR="004733AD" w:rsidRPr="004733AD">
        <w:rPr>
          <w:rStyle w:val="a3"/>
          <w:rFonts w:ascii="Times New Roman" w:hAnsi="Times New Roman" w:cs="Times New Roman"/>
        </w:rPr>
        <w:t xml:space="preserve">, </w:t>
      </w:r>
      <w:r w:rsidR="004733AD" w:rsidRPr="004733AD">
        <w:rPr>
          <w:rFonts w:ascii="Times New Roman" w:hAnsi="Times New Roman" w:cs="Times New Roman"/>
          <w:color w:val="000000"/>
          <w:shd w:val="clear" w:color="auto" w:fill="FFFFFF"/>
        </w:rPr>
        <w:t>(далее – Сайт), принадлежащ</w:t>
      </w:r>
      <w:r w:rsidR="004733AD" w:rsidRPr="004733AD">
        <w:rPr>
          <w:rFonts w:ascii="Times New Roman" w:hAnsi="Times New Roman" w:cs="Times New Roman"/>
          <w:color w:val="000000"/>
          <w:shd w:val="clear" w:color="auto" w:fill="FFFFFF"/>
        </w:rPr>
        <w:t>е</w:t>
      </w:r>
      <w:r w:rsidR="004733AD" w:rsidRPr="004733AD">
        <w:rPr>
          <w:rFonts w:ascii="Times New Roman" w:hAnsi="Times New Roman" w:cs="Times New Roman"/>
          <w:color w:val="000000"/>
          <w:shd w:val="clear" w:color="auto" w:fill="FFFFFF"/>
        </w:rPr>
        <w:t xml:space="preserve">м </w:t>
      </w:r>
      <w:r w:rsidR="004733AD" w:rsidRPr="004733AD">
        <w:rPr>
          <w:rFonts w:ascii="Times New Roman" w:hAnsi="Times New Roman" w:cs="Times New Roman"/>
        </w:rPr>
        <w:t xml:space="preserve">Индивидуальному предпринимателю </w:t>
      </w:r>
      <w:proofErr w:type="spellStart"/>
      <w:r w:rsidR="004733AD" w:rsidRPr="004733AD">
        <w:rPr>
          <w:rFonts w:ascii="Times New Roman" w:hAnsi="Times New Roman" w:cs="Times New Roman"/>
        </w:rPr>
        <w:t>Менейлюк</w:t>
      </w:r>
      <w:proofErr w:type="spellEnd"/>
      <w:r w:rsidR="004733AD" w:rsidRPr="004733AD">
        <w:rPr>
          <w:rFonts w:ascii="Times New Roman" w:hAnsi="Times New Roman" w:cs="Times New Roman"/>
        </w:rPr>
        <w:t xml:space="preserve"> Роману Александровичу (ИНН 772074977951, ОГРНИП 325774600151141)</w:t>
      </w:r>
      <w:r w:rsidRPr="004733AD">
        <w:rPr>
          <w:rFonts w:ascii="Times New Roman" w:hAnsi="Times New Roman" w:cs="Times New Roman"/>
        </w:rPr>
        <w:t xml:space="preserve"> (далее </w:t>
      </w:r>
      <w:r w:rsidR="004733AD" w:rsidRPr="004733AD">
        <w:rPr>
          <w:rFonts w:ascii="Times New Roman" w:hAnsi="Times New Roman" w:cs="Times New Roman"/>
        </w:rPr>
        <w:t>–</w:t>
      </w:r>
      <w:r w:rsidRPr="004733AD">
        <w:rPr>
          <w:rFonts w:ascii="Times New Roman" w:hAnsi="Times New Roman" w:cs="Times New Roman"/>
        </w:rPr>
        <w:t xml:space="preserve"> </w:t>
      </w:r>
      <w:proofErr w:type="spellStart"/>
      <w:r w:rsidR="004733AD" w:rsidRPr="004733AD">
        <w:rPr>
          <w:rFonts w:ascii="Times New Roman" w:hAnsi="Times New Roman" w:cs="Times New Roman"/>
        </w:rPr>
        <w:t xml:space="preserve">Исполнитель, </w:t>
      </w:r>
      <w:proofErr w:type="spellEnd"/>
      <w:r w:rsidR="004733AD" w:rsidRPr="004733AD">
        <w:rPr>
          <w:rFonts w:ascii="Times New Roman" w:hAnsi="Times New Roman" w:cs="Times New Roman"/>
        </w:rPr>
        <w:t>Оператор</w:t>
      </w:r>
      <w:r w:rsidRPr="004733AD">
        <w:rPr>
          <w:rFonts w:ascii="Times New Roman" w:hAnsi="Times New Roman" w:cs="Times New Roman"/>
        </w:rPr>
        <w:t>), любые из Ваших данных (которые отнесены к категории персональных в соответствии с ФЗ «О персональных данных» от 27.07.2006 №152-ФЗ), путем заполнения полей любых форм на Сайте, Вы автоматически присоединяетесь к настоящему Соглашению, приобретаете статус пользователя Сайта (далее - Пользователь) и выражаете согласие на обработку персональных данных</w:t>
      </w:r>
      <w:r w:rsidR="00552EE1" w:rsidRPr="004733AD">
        <w:rPr>
          <w:rFonts w:ascii="Times New Roman" w:hAnsi="Times New Roman" w:cs="Times New Roman"/>
        </w:rPr>
        <w:t>, включая трансграничную передачу таких данных</w:t>
      </w:r>
      <w:r w:rsidRPr="004733AD">
        <w:rPr>
          <w:rFonts w:ascii="Times New Roman" w:hAnsi="Times New Roman" w:cs="Times New Roman"/>
        </w:rPr>
        <w:t>.</w:t>
      </w:r>
    </w:p>
    <w:p w14:paraId="54BA9AA6" w14:textId="77777777" w:rsidR="002D548B" w:rsidRPr="004733AD" w:rsidRDefault="002D548B" w:rsidP="002D548B">
      <w:pPr>
        <w:rPr>
          <w:rFonts w:ascii="Times New Roman" w:hAnsi="Times New Roman" w:cs="Times New Roman"/>
        </w:rPr>
      </w:pPr>
      <w:r w:rsidRPr="004733AD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15CBB00B" w14:textId="43E0DA1C" w:rsidR="002D548B" w:rsidRPr="004733AD" w:rsidRDefault="002D548B" w:rsidP="002D548B">
      <w:pPr>
        <w:rPr>
          <w:rFonts w:ascii="Times New Roman" w:hAnsi="Times New Roman" w:cs="Times New Roman"/>
        </w:rPr>
      </w:pPr>
      <w:r w:rsidRPr="004733AD">
        <w:rPr>
          <w:rFonts w:ascii="Times New Roman" w:hAnsi="Times New Roman" w:cs="Times New Roman"/>
        </w:rPr>
        <w:t xml:space="preserve">С политикой конфиденциальности можно ознакомиться по следующей ссылке </w:t>
      </w:r>
      <w:r w:rsidRPr="004733AD">
        <w:rPr>
          <w:rFonts w:ascii="Times New Roman" w:hAnsi="Times New Roman" w:cs="Times New Roman"/>
          <w:highlight w:val="yellow"/>
        </w:rPr>
        <w:t>https://</w:t>
      </w:r>
      <w:r w:rsidR="004733AD" w:rsidRPr="004733AD">
        <w:rPr>
          <w:rFonts w:ascii="Times New Roman" w:hAnsi="Times New Roman" w:cs="Times New Roman"/>
          <w:highlight w:val="yellow"/>
        </w:rPr>
        <w:t xml:space="preserve"> </w:t>
      </w:r>
      <w:r w:rsidR="004733AD" w:rsidRPr="004733AD">
        <w:rPr>
          <w:rFonts w:ascii="Times New Roman" w:hAnsi="Times New Roman" w:cs="Times New Roman"/>
          <w:highlight w:val="yellow"/>
        </w:rPr>
        <w:t>gdemarzha.pro</w:t>
      </w:r>
      <w:r w:rsidR="004733AD" w:rsidRPr="004733AD">
        <w:rPr>
          <w:rFonts w:ascii="Times New Roman" w:hAnsi="Times New Roman" w:cs="Times New Roman"/>
          <w:highlight w:val="yellow"/>
        </w:rPr>
        <w:t xml:space="preserve"> </w:t>
      </w:r>
      <w:r w:rsidRPr="004733AD">
        <w:rPr>
          <w:rFonts w:ascii="Times New Roman" w:hAnsi="Times New Roman" w:cs="Times New Roman"/>
          <w:highlight w:val="yellow"/>
        </w:rPr>
        <w:t>/</w:t>
      </w:r>
      <w:proofErr w:type="spellStart"/>
      <w:r w:rsidRPr="004733AD">
        <w:rPr>
          <w:rFonts w:ascii="Times New Roman" w:hAnsi="Times New Roman" w:cs="Times New Roman"/>
          <w:highlight w:val="yellow"/>
        </w:rPr>
        <w:t>privacy</w:t>
      </w:r>
      <w:proofErr w:type="spellEnd"/>
      <w:r w:rsidRPr="004733AD">
        <w:rPr>
          <w:rFonts w:ascii="Times New Roman" w:hAnsi="Times New Roman" w:cs="Times New Roman"/>
          <w:highlight w:val="yellow"/>
        </w:rPr>
        <w:t>.</w:t>
      </w:r>
    </w:p>
    <w:p w14:paraId="422D5263" w14:textId="77777777" w:rsidR="002D548B" w:rsidRPr="004733AD" w:rsidRDefault="002D548B" w:rsidP="002D548B">
      <w:pPr>
        <w:rPr>
          <w:rFonts w:ascii="Times New Roman" w:hAnsi="Times New Roman" w:cs="Times New Roman"/>
        </w:rPr>
      </w:pPr>
      <w:r w:rsidRPr="004733AD">
        <w:rPr>
          <w:rFonts w:ascii="Times New Roman" w:hAnsi="Times New Roman" w:cs="Times New Roman"/>
        </w:rPr>
        <w:t xml:space="preserve"> </w:t>
      </w:r>
    </w:p>
    <w:p w14:paraId="5FBE893D" w14:textId="02B3D082" w:rsidR="002D548B" w:rsidRPr="004733AD" w:rsidRDefault="002D548B" w:rsidP="002D548B">
      <w:pPr>
        <w:rPr>
          <w:rFonts w:ascii="Times New Roman" w:hAnsi="Times New Roman" w:cs="Times New Roman"/>
          <w:b/>
        </w:rPr>
      </w:pPr>
      <w:r w:rsidRPr="004733AD">
        <w:rPr>
          <w:rFonts w:ascii="Times New Roman" w:hAnsi="Times New Roman" w:cs="Times New Roman"/>
          <w:b/>
        </w:rPr>
        <w:t xml:space="preserve">Настоящим Пользователь (субъект данных), находясь на Сайте, даёт </w:t>
      </w:r>
      <w:r w:rsidR="004733AD" w:rsidRPr="004733AD">
        <w:rPr>
          <w:rFonts w:ascii="Times New Roman" w:hAnsi="Times New Roman" w:cs="Times New Roman"/>
          <w:b/>
        </w:rPr>
        <w:t>Оператор</w:t>
      </w:r>
      <w:r w:rsidR="00055BB3" w:rsidRPr="004733AD">
        <w:rPr>
          <w:rFonts w:ascii="Times New Roman" w:hAnsi="Times New Roman" w:cs="Times New Roman"/>
          <w:b/>
        </w:rPr>
        <w:t>у</w:t>
      </w:r>
      <w:r w:rsidRPr="004733AD">
        <w:rPr>
          <w:rFonts w:ascii="Times New Roman" w:hAnsi="Times New Roman" w:cs="Times New Roman"/>
          <w:b/>
        </w:rPr>
        <w:t xml:space="preserve"> согласие на обработку следующих персональных данных: </w:t>
      </w:r>
    </w:p>
    <w:p w14:paraId="2BA3CADE" w14:textId="658917D5" w:rsidR="002D548B" w:rsidRPr="004733AD" w:rsidRDefault="002D548B" w:rsidP="002D548B">
      <w:pPr>
        <w:rPr>
          <w:rFonts w:ascii="Times New Roman" w:hAnsi="Times New Roman" w:cs="Times New Roman"/>
        </w:rPr>
      </w:pPr>
      <w:r w:rsidRPr="004733AD">
        <w:rPr>
          <w:rFonts w:ascii="Times New Roman" w:hAnsi="Times New Roman" w:cs="Times New Roman"/>
        </w:rPr>
        <w:t>- Ф.И.О.;</w:t>
      </w:r>
    </w:p>
    <w:p w14:paraId="45AA7B18" w14:textId="20975568" w:rsidR="002D548B" w:rsidRPr="004733AD" w:rsidRDefault="002D548B" w:rsidP="002D548B">
      <w:pPr>
        <w:rPr>
          <w:rFonts w:ascii="Times New Roman" w:hAnsi="Times New Roman" w:cs="Times New Roman"/>
        </w:rPr>
      </w:pPr>
      <w:r w:rsidRPr="004733AD">
        <w:rPr>
          <w:rFonts w:ascii="Times New Roman" w:hAnsi="Times New Roman" w:cs="Times New Roman"/>
        </w:rPr>
        <w:t>- номер телефона;</w:t>
      </w:r>
    </w:p>
    <w:p w14:paraId="5AA7B357" w14:textId="162344E7" w:rsidR="002D548B" w:rsidRPr="004733AD" w:rsidRDefault="002D548B" w:rsidP="002D548B">
      <w:pPr>
        <w:rPr>
          <w:rFonts w:ascii="Times New Roman" w:hAnsi="Times New Roman" w:cs="Times New Roman"/>
        </w:rPr>
      </w:pPr>
      <w:r w:rsidRPr="004733AD">
        <w:rPr>
          <w:rFonts w:ascii="Times New Roman" w:hAnsi="Times New Roman" w:cs="Times New Roman"/>
        </w:rPr>
        <w:t>-  адрес электронной почты;</w:t>
      </w:r>
    </w:p>
    <w:p w14:paraId="621705C4" w14:textId="39D0F5A8" w:rsidR="002D548B" w:rsidRPr="004733AD" w:rsidRDefault="002D548B" w:rsidP="002D548B">
      <w:pPr>
        <w:rPr>
          <w:rFonts w:ascii="Times New Roman" w:hAnsi="Times New Roman" w:cs="Times New Roman"/>
        </w:rPr>
      </w:pPr>
      <w:r w:rsidRPr="004733AD">
        <w:rPr>
          <w:rFonts w:ascii="Times New Roman" w:hAnsi="Times New Roman" w:cs="Times New Roman"/>
        </w:rPr>
        <w:t>- данные о месте работы;</w:t>
      </w:r>
    </w:p>
    <w:p w14:paraId="62721D55" w14:textId="3D3EEB85" w:rsidR="004F1A51" w:rsidRPr="004733AD" w:rsidRDefault="004F1A51" w:rsidP="004733AD">
      <w:pPr>
        <w:jc w:val="both"/>
        <w:rPr>
          <w:rFonts w:ascii="Times New Roman" w:hAnsi="Times New Roman" w:cs="Times New Roman"/>
        </w:rPr>
      </w:pPr>
      <w:r w:rsidRPr="004733AD">
        <w:rPr>
          <w:rFonts w:ascii="Times New Roman" w:hAnsi="Times New Roman" w:cs="Times New Roman"/>
        </w:rPr>
        <w:t xml:space="preserve">–данные заказов и ФИО покупателей (при этом Пользователь соглашается с тем, что </w:t>
      </w:r>
      <w:bookmarkStart w:id="1" w:name="_Hlk215004596"/>
      <w:r w:rsidRPr="004733AD">
        <w:rPr>
          <w:rFonts w:ascii="Times New Roman" w:hAnsi="Times New Roman" w:cs="Times New Roman"/>
        </w:rPr>
        <w:t>данные покупателей (третьих лиц) получены им законным способом и что пользователь получил согласие таких третьих лиц на передачу и</w:t>
      </w:r>
      <w:r w:rsidR="0044176F" w:rsidRPr="004733AD">
        <w:rPr>
          <w:rFonts w:ascii="Times New Roman" w:hAnsi="Times New Roman" w:cs="Times New Roman"/>
        </w:rPr>
        <w:t>х</w:t>
      </w:r>
      <w:r w:rsidRPr="004733AD">
        <w:rPr>
          <w:rFonts w:ascii="Times New Roman" w:hAnsi="Times New Roman" w:cs="Times New Roman"/>
        </w:rPr>
        <w:t xml:space="preserve"> данных сервису </w:t>
      </w:r>
      <w:r w:rsidR="004733AD" w:rsidRPr="004733AD">
        <w:rPr>
          <w:rFonts w:ascii="Times New Roman" w:hAnsi="Times New Roman" w:cs="Times New Roman"/>
        </w:rPr>
        <w:t>«Где маржа?»</w:t>
      </w:r>
      <w:r w:rsidR="0044176F" w:rsidRPr="004733AD">
        <w:rPr>
          <w:rFonts w:ascii="Times New Roman" w:hAnsi="Times New Roman" w:cs="Times New Roman"/>
        </w:rPr>
        <w:t xml:space="preserve"> и несет ответственность за правомерность предоставления сервису </w:t>
      </w:r>
      <w:r w:rsidR="004733AD" w:rsidRPr="004733AD">
        <w:rPr>
          <w:rFonts w:ascii="Times New Roman" w:hAnsi="Times New Roman" w:cs="Times New Roman"/>
        </w:rPr>
        <w:t>«Где маржа?»</w:t>
      </w:r>
      <w:r w:rsidR="0044176F" w:rsidRPr="004733AD">
        <w:rPr>
          <w:rFonts w:ascii="Times New Roman" w:hAnsi="Times New Roman" w:cs="Times New Roman"/>
        </w:rPr>
        <w:t xml:space="preserve"> таких данных</w:t>
      </w:r>
      <w:bookmarkEnd w:id="1"/>
      <w:r w:rsidRPr="004733AD">
        <w:rPr>
          <w:rFonts w:ascii="Times New Roman" w:hAnsi="Times New Roman" w:cs="Times New Roman"/>
        </w:rPr>
        <w:t>);</w:t>
      </w:r>
    </w:p>
    <w:p w14:paraId="38411665" w14:textId="77777777" w:rsidR="002D548B" w:rsidRPr="004733AD" w:rsidRDefault="002D548B" w:rsidP="004733AD">
      <w:pPr>
        <w:jc w:val="both"/>
        <w:rPr>
          <w:rFonts w:ascii="Times New Roman" w:hAnsi="Times New Roman" w:cs="Times New Roman"/>
        </w:rPr>
      </w:pPr>
    </w:p>
    <w:p w14:paraId="3404EFE4" w14:textId="2FF8F914" w:rsidR="002D548B" w:rsidRPr="004733AD" w:rsidRDefault="002D548B" w:rsidP="004733AD">
      <w:pPr>
        <w:jc w:val="both"/>
        <w:rPr>
          <w:rFonts w:ascii="Times New Roman" w:hAnsi="Times New Roman" w:cs="Times New Roman"/>
        </w:rPr>
      </w:pPr>
      <w:r w:rsidRPr="004733AD">
        <w:rPr>
          <w:rFonts w:ascii="Times New Roman" w:hAnsi="Times New Roman" w:cs="Times New Roman"/>
        </w:rPr>
        <w:t xml:space="preserve"> В целях: </w:t>
      </w:r>
      <w:r w:rsidR="004F1A51" w:rsidRPr="004733AD">
        <w:rPr>
          <w:rFonts w:ascii="Times New Roman" w:hAnsi="Times New Roman" w:cs="Times New Roman"/>
        </w:rPr>
        <w:t xml:space="preserve">обработки данных </w:t>
      </w:r>
      <w:proofErr w:type="spellStart"/>
      <w:r w:rsidR="004F1A51" w:rsidRPr="004733AD">
        <w:rPr>
          <w:rFonts w:ascii="Times New Roman" w:hAnsi="Times New Roman" w:cs="Times New Roman"/>
        </w:rPr>
        <w:t>маркетплейсов</w:t>
      </w:r>
      <w:proofErr w:type="spellEnd"/>
      <w:r w:rsidR="004F1A51" w:rsidRPr="004733AD">
        <w:rPr>
          <w:rFonts w:ascii="Times New Roman" w:hAnsi="Times New Roman" w:cs="Times New Roman"/>
        </w:rPr>
        <w:t xml:space="preserve">, передаваемых Пользователем, в целях предоставления аналитики и сервисных функций сервиса </w:t>
      </w:r>
      <w:r w:rsidR="004733AD" w:rsidRPr="004733AD">
        <w:rPr>
          <w:rFonts w:ascii="Times New Roman" w:hAnsi="Times New Roman" w:cs="Times New Roman"/>
        </w:rPr>
        <w:t>«Где маржа?»</w:t>
      </w:r>
      <w:r w:rsidR="004F1A51" w:rsidRPr="004733AD">
        <w:rPr>
          <w:rFonts w:ascii="Times New Roman" w:hAnsi="Times New Roman" w:cs="Times New Roman"/>
        </w:rPr>
        <w:t xml:space="preserve">, </w:t>
      </w:r>
      <w:r w:rsidRPr="004733AD">
        <w:rPr>
          <w:rFonts w:ascii="Times New Roman" w:hAnsi="Times New Roman" w:cs="Times New Roman"/>
        </w:rPr>
        <w:t xml:space="preserve">исполнения соглашений с Исполнителем, предоставления качественных и эффективных услуг, предоставления доступа к услугам Исполнителя, управления и совершенствования услуг Исполнителя, информирования об услугах и иной информации от имени Исполнителя, а также защиты интересов Исполнителя и в иных целях, не запрещенных законодательством, регулирующим предоставление персональных данных. </w:t>
      </w:r>
    </w:p>
    <w:p w14:paraId="27E639D8" w14:textId="77777777" w:rsidR="00055BB3" w:rsidRPr="004733AD" w:rsidRDefault="00055BB3" w:rsidP="00055BB3">
      <w:pPr>
        <w:pStyle w:val="Default"/>
      </w:pPr>
    </w:p>
    <w:p w14:paraId="4645E2D1" w14:textId="4AB304DA" w:rsidR="00055BB3" w:rsidRPr="004733AD" w:rsidRDefault="00055BB3" w:rsidP="004733AD">
      <w:pPr>
        <w:pStyle w:val="Default"/>
        <w:jc w:val="both"/>
        <w:rPr>
          <w:color w:val="1F1F23"/>
        </w:rPr>
      </w:pPr>
      <w:r w:rsidRPr="004733AD">
        <w:t xml:space="preserve"> </w:t>
      </w:r>
      <w:r w:rsidRPr="004733AD">
        <w:rPr>
          <w:color w:val="1F1F23"/>
        </w:rPr>
        <w:t xml:space="preserve">Я согласен(а) с тем, что текст данного мной по собственной воле и в моих интересах согласия хранится в электронном виде в базе данных </w:t>
      </w:r>
      <w:r w:rsidR="004733AD" w:rsidRPr="004733AD">
        <w:rPr>
          <w:color w:val="1F1F23"/>
        </w:rPr>
        <w:t>Оператор</w:t>
      </w:r>
      <w:r w:rsidRPr="004733AD">
        <w:rPr>
          <w:color w:val="1F1F23"/>
        </w:rPr>
        <w:t xml:space="preserve">а и подтверждает факт согласия на обработку персональных данных в соответствии с положениями настоящего документа и беру на себя ответственность за достоверность предоставления персональных данных. </w:t>
      </w:r>
    </w:p>
    <w:p w14:paraId="74E0B5A8" w14:textId="77777777" w:rsidR="00055BB3" w:rsidRPr="004733AD" w:rsidRDefault="00055BB3" w:rsidP="004733AD">
      <w:pPr>
        <w:pStyle w:val="Default"/>
        <w:jc w:val="both"/>
      </w:pPr>
    </w:p>
    <w:p w14:paraId="0D5E3108" w14:textId="2AC0E336" w:rsidR="00055BB3" w:rsidRPr="004733AD" w:rsidRDefault="00055BB3" w:rsidP="004733AD">
      <w:pPr>
        <w:pStyle w:val="Default"/>
        <w:jc w:val="both"/>
      </w:pPr>
      <w:r w:rsidRPr="004733AD">
        <w:t xml:space="preserve">Я подтверждаю, что владею информацией о том, что в любой момент в течение всего срока действия настоящего согласия, я вправе отозвать согласие на обработку персональных данных как путем устного обращения к представителю </w:t>
      </w:r>
      <w:r w:rsidR="004733AD" w:rsidRPr="004733AD">
        <w:t>Оператор</w:t>
      </w:r>
      <w:r w:rsidRPr="004733AD">
        <w:t xml:space="preserve">а, так и путем направления письма </w:t>
      </w:r>
      <w:r w:rsidR="004733AD" w:rsidRPr="004733AD">
        <w:t>Оператор</w:t>
      </w:r>
      <w:r w:rsidRPr="004733AD">
        <w:t>у.</w:t>
      </w:r>
    </w:p>
    <w:p w14:paraId="021B537B" w14:textId="4E682B9E" w:rsidR="00055BB3" w:rsidRPr="004733AD" w:rsidRDefault="00055BB3" w:rsidP="004733AD">
      <w:pPr>
        <w:pStyle w:val="Default"/>
        <w:jc w:val="both"/>
      </w:pPr>
      <w:r w:rsidRPr="004733AD">
        <w:t xml:space="preserve"> </w:t>
      </w:r>
    </w:p>
    <w:p w14:paraId="6D5E4A35" w14:textId="2A3FD428" w:rsidR="00055BB3" w:rsidRPr="004733AD" w:rsidRDefault="00055BB3" w:rsidP="004733AD">
      <w:pPr>
        <w:pStyle w:val="Default"/>
        <w:jc w:val="both"/>
        <w:rPr>
          <w:color w:val="1154CC"/>
        </w:rPr>
      </w:pPr>
      <w:r w:rsidRPr="004733AD">
        <w:t xml:space="preserve">Также я информирован(-а), что при возникновении вопросов, я могу обратиться за помощью, отправив письмо в службу технической поддержки </w:t>
      </w:r>
      <w:r w:rsidR="004733AD" w:rsidRPr="004733AD">
        <w:t>Оператор</w:t>
      </w:r>
      <w:r w:rsidRPr="004733AD">
        <w:t xml:space="preserve">а: </w:t>
      </w:r>
      <w:r w:rsidR="004733AD" w:rsidRPr="004733AD">
        <w:rPr>
          <w:color w:val="0462C1"/>
          <w:lang w:val="en-US"/>
        </w:rPr>
        <w:t>CONTACTS</w:t>
      </w:r>
      <w:r w:rsidR="004733AD" w:rsidRPr="004733AD">
        <w:rPr>
          <w:color w:val="0462C1"/>
        </w:rPr>
        <w:t>@</w:t>
      </w:r>
      <w:r w:rsidR="004733AD" w:rsidRPr="004733AD">
        <w:rPr>
          <w:color w:val="0462C1"/>
          <w:lang w:val="en-US"/>
        </w:rPr>
        <w:t>GDEMARZHA</w:t>
      </w:r>
      <w:r w:rsidR="004733AD" w:rsidRPr="004733AD">
        <w:rPr>
          <w:color w:val="0462C1"/>
        </w:rPr>
        <w:t>.</w:t>
      </w:r>
      <w:r w:rsidR="004733AD" w:rsidRPr="004733AD">
        <w:rPr>
          <w:color w:val="0462C1"/>
          <w:lang w:val="en-US"/>
        </w:rPr>
        <w:t>PRO</w:t>
      </w:r>
    </w:p>
    <w:p w14:paraId="6217C010" w14:textId="77777777" w:rsidR="00055BB3" w:rsidRPr="004733AD" w:rsidRDefault="00055BB3" w:rsidP="004733AD">
      <w:pPr>
        <w:pStyle w:val="Default"/>
        <w:jc w:val="both"/>
        <w:rPr>
          <w:color w:val="1154CC"/>
        </w:rPr>
      </w:pPr>
    </w:p>
    <w:p w14:paraId="5551B9C2" w14:textId="5857B95A" w:rsidR="00055BB3" w:rsidRPr="004733AD" w:rsidRDefault="00055BB3" w:rsidP="004733AD">
      <w:pPr>
        <w:pStyle w:val="Default"/>
        <w:jc w:val="both"/>
      </w:pPr>
      <w:r w:rsidRPr="004733AD">
        <w:t xml:space="preserve">Настоящее согласие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данных». </w:t>
      </w:r>
    </w:p>
    <w:p w14:paraId="386EA490" w14:textId="77777777" w:rsidR="004733AD" w:rsidRPr="004733AD" w:rsidRDefault="004733AD" w:rsidP="004733AD">
      <w:pPr>
        <w:pStyle w:val="Default"/>
        <w:jc w:val="both"/>
      </w:pPr>
    </w:p>
    <w:p w14:paraId="431CED2E" w14:textId="356C79BC" w:rsidR="002D548B" w:rsidRPr="004733AD" w:rsidRDefault="00055BB3" w:rsidP="004733AD">
      <w:pPr>
        <w:jc w:val="both"/>
        <w:rPr>
          <w:rFonts w:ascii="Times New Roman" w:hAnsi="Times New Roman" w:cs="Times New Roman"/>
        </w:rPr>
      </w:pPr>
      <w:r w:rsidRPr="004733AD">
        <w:rPr>
          <w:rFonts w:ascii="Times New Roman" w:hAnsi="Times New Roman" w:cs="Times New Roman"/>
        </w:rPr>
        <w:t>Настоящим подтверждаю, что любое моё действие по нажатию на кнопку «Отправить», «Зарегистрироваться», «Записаться», «Оставить заявку», проставлению отметки «</w:t>
      </w:r>
      <w:r w:rsidRPr="004733AD">
        <w:rPr>
          <w:rFonts w:ascii="Segoe UI Symbol" w:eastAsia="Yu Gothic" w:hAnsi="Segoe UI Symbol" w:cs="Segoe UI Symbol"/>
        </w:rPr>
        <w:t>✓</w:t>
      </w:r>
      <w:r w:rsidRPr="004733AD">
        <w:rPr>
          <w:rFonts w:ascii="Times New Roman" w:eastAsia="Yu Gothic" w:hAnsi="Times New Roman" w:cs="Times New Roman"/>
        </w:rPr>
        <w:t xml:space="preserve">» на соответствующих блоках </w:t>
      </w:r>
      <w:r w:rsidR="009A4ECB" w:rsidRPr="004733AD">
        <w:rPr>
          <w:rFonts w:ascii="Times New Roman" w:eastAsia="Yu Gothic" w:hAnsi="Times New Roman" w:cs="Times New Roman"/>
        </w:rPr>
        <w:t>на Сайте</w:t>
      </w:r>
      <w:r w:rsidRPr="004733AD">
        <w:rPr>
          <w:rFonts w:ascii="Times New Roman" w:eastAsia="Yu Gothic" w:hAnsi="Times New Roman" w:cs="Times New Roman"/>
          <w:color w:val="1154CC"/>
        </w:rPr>
        <w:t xml:space="preserve"> </w:t>
      </w:r>
      <w:r w:rsidRPr="004733AD">
        <w:rPr>
          <w:rFonts w:ascii="Times New Roman" w:eastAsia="Yu Gothic" w:hAnsi="Times New Roman" w:cs="Times New Roman"/>
        </w:rPr>
        <w:t xml:space="preserve">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 </w:t>
      </w:r>
      <w:r w:rsidR="002D548B" w:rsidRPr="004733AD">
        <w:rPr>
          <w:rFonts w:ascii="Times New Roman" w:hAnsi="Times New Roman" w:cs="Times New Roman"/>
        </w:rPr>
        <w:t xml:space="preserve"> </w:t>
      </w:r>
    </w:p>
    <w:p w14:paraId="6F0127D9" w14:textId="77777777" w:rsidR="00C1372D" w:rsidRPr="004733AD" w:rsidRDefault="00C1372D" w:rsidP="004733AD">
      <w:pPr>
        <w:jc w:val="both"/>
        <w:rPr>
          <w:rFonts w:ascii="Times New Roman" w:hAnsi="Times New Roman" w:cs="Times New Roman"/>
        </w:rPr>
      </w:pPr>
    </w:p>
    <w:sectPr w:rsidR="00C1372D" w:rsidRPr="004733AD" w:rsidSect="009A4E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2D"/>
    <w:rsid w:val="00015D44"/>
    <w:rsid w:val="00055BB3"/>
    <w:rsid w:val="002D548B"/>
    <w:rsid w:val="0044176F"/>
    <w:rsid w:val="004733AD"/>
    <w:rsid w:val="004F1A51"/>
    <w:rsid w:val="004F7F25"/>
    <w:rsid w:val="00552EE1"/>
    <w:rsid w:val="0062522D"/>
    <w:rsid w:val="009A4ECB"/>
    <w:rsid w:val="00BF4F83"/>
    <w:rsid w:val="00C1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05F4"/>
  <w15:chartTrackingRefBased/>
  <w15:docId w15:val="{4E14CC37-9D0F-411A-AB6E-D3945B03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5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a3">
    <w:name w:val="Hyperlink"/>
    <w:basedOn w:val="a0"/>
    <w:uiPriority w:val="99"/>
    <w:unhideWhenUsed/>
    <w:rsid w:val="004733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2b-lin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FREELEX legal services</dc:creator>
  <cp:keywords/>
  <dc:description/>
  <cp:lastModifiedBy>FREELEX legal services</cp:lastModifiedBy>
  <cp:revision>3</cp:revision>
  <dcterms:created xsi:type="dcterms:W3CDTF">2026-01-29T13:33:00Z</dcterms:created>
  <dcterms:modified xsi:type="dcterms:W3CDTF">2026-01-29T13:41:00Z</dcterms:modified>
</cp:coreProperties>
</file>